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393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Pol Bundespolizei Potsdam, Comp. Haus 8, 13, 14, Tischler, Innentüren, Rahmen-Glas-Element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, Innentüren, Rahmen-Glas-Elemente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